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FC" w:rsidRDefault="00D61CFC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>
              <w:txbxContent>
                <w:p w:rsidR="00D61CFC" w:rsidRDefault="00D61CFC" w:rsidP="00AC649F">
                  <w:r w:rsidRPr="009E525B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6" o:title="" croptop="24117f" cropbottom="21030f" cropleft="20257f" cropright="26810f"/>
                      </v:shape>
                      <o:OLEObject Type="Embed" ProgID="Word.Picture.8" ShapeID="_x0000_i1026" DrawAspect="Content" ObjectID="_1575274376" r:id="rId7"/>
                    </w:object>
                  </w:r>
                </w:p>
              </w:txbxContent>
            </v:textbox>
          </v:shape>
        </w:pict>
      </w:r>
    </w:p>
    <w:p w:rsidR="00D61CFC" w:rsidRDefault="00D61CFC" w:rsidP="00AC649F">
      <w:pPr>
        <w:rPr>
          <w:noProof/>
          <w:color w:val="000000"/>
          <w:sz w:val="24"/>
        </w:rPr>
      </w:pPr>
    </w:p>
    <w:p w:rsidR="00D61CFC" w:rsidRDefault="00D61CFC" w:rsidP="00AC649F">
      <w:pPr>
        <w:rPr>
          <w:sz w:val="24"/>
        </w:rPr>
      </w:pPr>
    </w:p>
    <w:p w:rsidR="00D61CFC" w:rsidRDefault="00D61CFC" w:rsidP="00AC649F">
      <w:pPr>
        <w:rPr>
          <w:sz w:val="24"/>
        </w:rPr>
      </w:pPr>
    </w:p>
    <w:p w:rsidR="00D61CFC" w:rsidRDefault="00D61CFC" w:rsidP="00AC649F">
      <w:pPr>
        <w:rPr>
          <w:sz w:val="24"/>
        </w:rPr>
      </w:pPr>
    </w:p>
    <w:p w:rsidR="00D61CFC" w:rsidRDefault="00D61CFC" w:rsidP="00AC649F">
      <w:pPr>
        <w:rPr>
          <w:noProof/>
          <w:color w:val="000000"/>
          <w:sz w:val="24"/>
        </w:rPr>
      </w:pPr>
    </w:p>
    <w:p w:rsidR="00D61CFC" w:rsidRDefault="00D61CFC" w:rsidP="00AC649F">
      <w:pPr>
        <w:rPr>
          <w:b/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D61CFC" w:rsidRDefault="00D61CFC" w:rsidP="00AC649F">
      <w:pPr>
        <w:rPr>
          <w:color w:val="000000"/>
          <w:sz w:val="24"/>
        </w:rPr>
      </w:pPr>
    </w:p>
    <w:p w:rsidR="00D61CFC" w:rsidRDefault="00D61CFC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D61CFC" w:rsidRDefault="00D61CFC" w:rsidP="00AC649F">
      <w:pPr>
        <w:rPr>
          <w:color w:val="000000"/>
          <w:spacing w:val="60"/>
          <w:sz w:val="24"/>
        </w:rPr>
      </w:pPr>
    </w:p>
    <w:p w:rsidR="00D61CFC" w:rsidRDefault="00D61CFC" w:rsidP="00AC649F">
      <w:pPr>
        <w:rPr>
          <w:color w:val="000000"/>
          <w:spacing w:val="60"/>
          <w:sz w:val="24"/>
        </w:rPr>
      </w:pPr>
    </w:p>
    <w:p w:rsidR="00D61CFC" w:rsidRDefault="00D61CFC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D61CFC" w:rsidRDefault="00D61CFC" w:rsidP="00DE2B1B">
      <w:pPr>
        <w:jc w:val="both"/>
        <w:rPr>
          <w:noProof/>
        </w:rPr>
      </w:pPr>
      <w:r>
        <w:rPr>
          <w:noProof/>
        </w:rPr>
        <w:t xml:space="preserve">       </w:t>
      </w:r>
    </w:p>
    <w:p w:rsidR="00D61CFC" w:rsidRDefault="00D61CFC" w:rsidP="00DE2B1B">
      <w:pPr>
        <w:jc w:val="both"/>
      </w:pPr>
    </w:p>
    <w:tbl>
      <w:tblPr>
        <w:tblW w:w="0" w:type="auto"/>
        <w:tblLook w:val="01E0"/>
      </w:tblPr>
      <w:tblGrid>
        <w:gridCol w:w="4785"/>
        <w:gridCol w:w="4786"/>
      </w:tblGrid>
      <w:tr w:rsidR="00D61CFC" w:rsidTr="005B0B1D">
        <w:tc>
          <w:tcPr>
            <w:tcW w:w="4785" w:type="dxa"/>
          </w:tcPr>
          <w:p w:rsidR="00D61CFC" w:rsidRDefault="00D61CFC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86596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«19»декабря 2017 года</w:t>
            </w:r>
          </w:p>
        </w:tc>
        <w:tc>
          <w:tcPr>
            <w:tcW w:w="4786" w:type="dxa"/>
          </w:tcPr>
          <w:p w:rsidR="00D61CFC" w:rsidRDefault="00D61CFC">
            <w:pPr>
              <w:rPr>
                <w:b/>
                <w:iCs/>
                <w:color w:val="000000"/>
                <w:szCs w:val="28"/>
              </w:rPr>
            </w:pPr>
            <w:r>
              <w:rPr>
                <w:b/>
                <w:iCs/>
              </w:rPr>
              <w:t xml:space="preserve">                  </w:t>
            </w:r>
            <w:r>
              <w:rPr>
                <w:b/>
                <w:iCs/>
                <w:lang w:val="en-US"/>
              </w:rPr>
              <w:t xml:space="preserve">  </w:t>
            </w:r>
            <w:r>
              <w:rPr>
                <w:b/>
                <w:iCs/>
              </w:rPr>
              <w:t xml:space="preserve">                          № 29-1</w:t>
            </w:r>
          </w:p>
        </w:tc>
      </w:tr>
    </w:tbl>
    <w:p w:rsidR="00D61CFC" w:rsidRDefault="00D61CFC" w:rsidP="005B0B1D">
      <w:pPr>
        <w:pStyle w:val="a"/>
        <w:widowControl w:val="0"/>
        <w:rPr>
          <w:lang w:val="en-US"/>
        </w:rPr>
      </w:pPr>
    </w:p>
    <w:p w:rsidR="00D61CFC" w:rsidRDefault="00D61CFC" w:rsidP="00DE2B1B">
      <w:pPr>
        <w:spacing w:before="240" w:after="360"/>
        <w:jc w:val="both"/>
        <w:rPr>
          <w:b/>
          <w:lang w:eastAsia="en-US"/>
        </w:rPr>
      </w:pPr>
      <w:r>
        <w:rPr>
          <w:b/>
        </w:rPr>
        <w:t xml:space="preserve">Об обращении в Санкт-Петербургскую избирательную комиссию                с предложением о согласовании образования избирательного участка             в месте временного пребывания избирателей на выборах                    </w:t>
      </w:r>
      <w:r>
        <w:rPr>
          <w:b/>
          <w:lang w:eastAsia="en-US"/>
        </w:rPr>
        <w:t>Президента Российской Федерации 18 марта 2018 года</w:t>
      </w:r>
    </w:p>
    <w:p w:rsidR="00D61CFC" w:rsidRDefault="00D61CFC" w:rsidP="00DE2B1B">
      <w:pPr>
        <w:spacing w:before="240" w:after="360"/>
        <w:jc w:val="both"/>
        <w:rPr>
          <w:b/>
          <w:lang w:eastAsia="en-US"/>
        </w:rPr>
      </w:pPr>
    </w:p>
    <w:p w:rsidR="00D61CFC" w:rsidRDefault="00D61CFC" w:rsidP="00DE2B1B">
      <w:pPr>
        <w:ind w:firstLine="708"/>
        <w:jc w:val="both"/>
      </w:pPr>
      <w:r>
        <w:t xml:space="preserve">В соответствии с  пунктом 5 статьи 19 Федерального закона </w:t>
      </w:r>
      <w:r>
        <w:br/>
        <w:t>от 12 июня 2002 года № 67-ФЗ «Об основных гарантиях избирательных прав и права на участие в референдуме граждан Российской Федерации», пунктом 3 статьи 25 Федерального закона  от 10 января 2003 года № 19-ФЗ «О выборах Президента Российской Федерации» и в связи с обращением Директора центра ФГБУ «Национальный медицинский исследовательский центр психиатрии и неврологии имени В.М. Бехтерева» Н.Г.Незнанова Территориальная избирательная комиссия № 24</w:t>
      </w:r>
    </w:p>
    <w:p w:rsidR="00D61CFC" w:rsidRDefault="00D61CFC" w:rsidP="00DE2B1B">
      <w:pPr>
        <w:ind w:firstLine="708"/>
        <w:jc w:val="both"/>
      </w:pPr>
    </w:p>
    <w:p w:rsidR="00D61CFC" w:rsidRDefault="00D61CFC" w:rsidP="00DE2B1B">
      <w:pPr>
        <w:ind w:firstLine="708"/>
        <w:jc w:val="both"/>
      </w:pPr>
    </w:p>
    <w:p w:rsidR="00D61CFC" w:rsidRDefault="00D61CFC" w:rsidP="00DE2B1B">
      <w:pPr>
        <w:jc w:val="both"/>
      </w:pPr>
      <w:r>
        <w:rPr>
          <w:b/>
        </w:rPr>
        <w:t>РЕШИЛА</w:t>
      </w:r>
      <w:r>
        <w:t>:</w:t>
      </w:r>
    </w:p>
    <w:p w:rsidR="00D61CFC" w:rsidRDefault="00D61CFC" w:rsidP="00DE2B1B">
      <w:pPr>
        <w:ind w:firstLine="709"/>
        <w:jc w:val="both"/>
      </w:pPr>
      <w:r>
        <w:t xml:space="preserve">1. Обратиться в Санкт-Петербургскую избирательную комиссию </w:t>
      </w:r>
      <w:r>
        <w:br/>
        <w:t>с предложением согласовать образование избирательного участка в месте временного пребывания избирателей на территории, в границах полномочий Территориальной избирательной комиссии № 24, для проведения голосования и подсчета голосов избирателей на выборах Президента Российской Федерации 18 марта 2018 года согласно приложению к настоящему решению.</w:t>
      </w:r>
    </w:p>
    <w:p w:rsidR="00D61CFC" w:rsidRDefault="00D61CFC" w:rsidP="00DE2B1B">
      <w:pPr>
        <w:ind w:firstLine="709"/>
        <w:jc w:val="both"/>
      </w:pPr>
      <w:r>
        <w:t>2. Направить настоящее решение в Санкт-Петербургскую избирательную комиссию.</w:t>
      </w:r>
    </w:p>
    <w:p w:rsidR="00D61CFC" w:rsidRDefault="00D61CFC" w:rsidP="00DE2B1B">
      <w:pPr>
        <w:ind w:firstLine="709"/>
        <w:jc w:val="both"/>
        <w:rPr>
          <w:rStyle w:val="apple-converted-space"/>
          <w:shd w:val="clear" w:color="auto" w:fill="FFFFFF"/>
        </w:rPr>
      </w:pPr>
      <w:r>
        <w:t>3. </w:t>
      </w:r>
      <w:r>
        <w:rPr>
          <w:rStyle w:val="apple-converted-space"/>
          <w:shd w:val="clear" w:color="auto" w:fill="FFFFFF"/>
        </w:rPr>
        <w:t>Разместить настоящее решение на официальном сайте Территориальной избирательной комиссии №24 в информационно-телекоммуникационной сети «Интернет».</w:t>
      </w:r>
    </w:p>
    <w:p w:rsidR="00D61CFC" w:rsidRDefault="00D61CFC" w:rsidP="00DE2B1B">
      <w:pPr>
        <w:ind w:firstLine="709"/>
        <w:jc w:val="both"/>
      </w:pPr>
      <w:r>
        <w:t>4. Контроль за исполнением настоящего решения возложить на председателя Территориальной избирательной комиссии №24.</w:t>
      </w:r>
    </w:p>
    <w:p w:rsidR="00D61CFC" w:rsidRDefault="00D61CFC" w:rsidP="00DE2B1B">
      <w:pPr>
        <w:ind w:firstLine="709"/>
        <w:jc w:val="both"/>
      </w:pPr>
    </w:p>
    <w:p w:rsidR="00D61CFC" w:rsidRDefault="00D61CFC" w:rsidP="00DE2B1B">
      <w:pPr>
        <w:ind w:firstLine="709"/>
        <w:jc w:val="both"/>
        <w:rPr>
          <w:b/>
        </w:rPr>
      </w:pPr>
    </w:p>
    <w:p w:rsidR="00D61CFC" w:rsidRDefault="00D61CFC" w:rsidP="00DE2B1B">
      <w:pPr>
        <w:tabs>
          <w:tab w:val="left" w:pos="8789"/>
          <w:tab w:val="left" w:pos="9356"/>
        </w:tabs>
        <w:ind w:left="284"/>
        <w:jc w:val="both"/>
        <w:rPr>
          <w:b/>
        </w:rPr>
      </w:pPr>
    </w:p>
    <w:p w:rsidR="00D61CFC" w:rsidRDefault="00D61CFC" w:rsidP="00DE2B1B">
      <w:pPr>
        <w:tabs>
          <w:tab w:val="left" w:pos="5760"/>
        </w:tabs>
        <w:jc w:val="both"/>
      </w:pPr>
      <w:r>
        <w:t xml:space="preserve">Председатель Территориальной </w:t>
      </w:r>
      <w:r>
        <w:tab/>
        <w:t>А.Ю. Рудаков</w:t>
      </w:r>
    </w:p>
    <w:p w:rsidR="00D61CFC" w:rsidRDefault="00D61CFC" w:rsidP="00DE2B1B">
      <w:pPr>
        <w:jc w:val="both"/>
        <w:rPr>
          <w:sz w:val="20"/>
          <w:szCs w:val="20"/>
        </w:rPr>
      </w:pPr>
      <w:r>
        <w:t>избирательной комиссии № 24</w:t>
      </w:r>
      <w:r>
        <w:tab/>
        <w:t xml:space="preserve">       </w:t>
      </w:r>
      <w:r>
        <w:tab/>
      </w:r>
      <w:r>
        <w:tab/>
        <w:t xml:space="preserve"> </w:t>
      </w:r>
      <w:r>
        <w:rPr>
          <w:sz w:val="20"/>
          <w:szCs w:val="20"/>
        </w:rPr>
        <w:t xml:space="preserve">__________________ </w:t>
      </w:r>
    </w:p>
    <w:p w:rsidR="00D61CFC" w:rsidRDefault="00D61CFC" w:rsidP="00DE2B1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>(Инициалы, фамилия)</w:t>
      </w:r>
    </w:p>
    <w:p w:rsidR="00D61CFC" w:rsidRDefault="00D61CFC" w:rsidP="00DE2B1B">
      <w:pPr>
        <w:jc w:val="both"/>
        <w:rPr>
          <w:b/>
          <w:sz w:val="20"/>
          <w:szCs w:val="20"/>
        </w:rPr>
      </w:pPr>
    </w:p>
    <w:p w:rsidR="00D61CFC" w:rsidRDefault="00D61CFC" w:rsidP="00DE2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715"/>
        </w:tabs>
        <w:jc w:val="both"/>
      </w:pPr>
      <w:r>
        <w:t>Секретарь</w:t>
      </w:r>
      <w:r>
        <w:tab/>
        <w:t>Территориальной</w:t>
      </w:r>
      <w:r>
        <w:tab/>
      </w:r>
      <w:r>
        <w:tab/>
        <w:t>В.В. Скрыпник</w:t>
      </w:r>
    </w:p>
    <w:p w:rsidR="00D61CFC" w:rsidRDefault="00D61CFC" w:rsidP="00DE2B1B">
      <w:pPr>
        <w:jc w:val="both"/>
        <w:rPr>
          <w:sz w:val="20"/>
          <w:szCs w:val="20"/>
        </w:rPr>
      </w:pPr>
      <w:r>
        <w:t xml:space="preserve">избирательно комиссии № 24 </w:t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 xml:space="preserve">__________________ </w:t>
      </w:r>
    </w:p>
    <w:p w:rsidR="00D61CFC" w:rsidRDefault="00D61CFC" w:rsidP="00DE2B1B">
      <w:pPr>
        <w:jc w:val="both"/>
        <w:rPr>
          <w:rStyle w:val="apple-converted-space"/>
          <w:szCs w:val="28"/>
          <w:shd w:val="clear" w:color="auto" w:fill="FFFFFF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>
        <w:rPr>
          <w:b/>
          <w:sz w:val="20"/>
          <w:szCs w:val="20"/>
        </w:rPr>
        <w:t>(Инициалы, фамилия)</w:t>
      </w:r>
    </w:p>
    <w:p w:rsidR="00D61CFC" w:rsidRDefault="00D61CFC" w:rsidP="00DE2B1B">
      <w:pPr>
        <w:tabs>
          <w:tab w:val="left" w:pos="8789"/>
          <w:tab w:val="left" w:pos="9356"/>
        </w:tabs>
        <w:ind w:left="284"/>
        <w:jc w:val="both"/>
      </w:pPr>
    </w:p>
    <w:p w:rsidR="00D61CFC" w:rsidRDefault="00D61CFC" w:rsidP="00DE2B1B">
      <w:pPr>
        <w:tabs>
          <w:tab w:val="left" w:pos="8789"/>
          <w:tab w:val="left" w:pos="9356"/>
        </w:tabs>
        <w:ind w:left="284"/>
        <w:jc w:val="both"/>
      </w:pPr>
    </w:p>
    <w:p w:rsidR="00D61CFC" w:rsidRDefault="00D61CFC" w:rsidP="00DE2B1B">
      <w:pPr>
        <w:tabs>
          <w:tab w:val="left" w:pos="8789"/>
          <w:tab w:val="left" w:pos="9356"/>
        </w:tabs>
        <w:ind w:left="284"/>
        <w:jc w:val="both"/>
      </w:pPr>
    </w:p>
    <w:sectPr w:rsidR="00D61CFC" w:rsidSect="009E5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CFC" w:rsidRDefault="00D61CFC">
      <w:r>
        <w:separator/>
      </w:r>
    </w:p>
  </w:endnote>
  <w:endnote w:type="continuationSeparator" w:id="0">
    <w:p w:rsidR="00D61CFC" w:rsidRDefault="00D6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CFC" w:rsidRDefault="00D61CFC">
      <w:r>
        <w:separator/>
      </w:r>
    </w:p>
  </w:footnote>
  <w:footnote w:type="continuationSeparator" w:id="0">
    <w:p w:rsidR="00D61CFC" w:rsidRDefault="00D6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FC" w:rsidRDefault="00D61C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230331"/>
    <w:rsid w:val="0032727E"/>
    <w:rsid w:val="0043364A"/>
    <w:rsid w:val="005107A4"/>
    <w:rsid w:val="005B0B1D"/>
    <w:rsid w:val="006668E3"/>
    <w:rsid w:val="006C63DB"/>
    <w:rsid w:val="00711F15"/>
    <w:rsid w:val="00793B14"/>
    <w:rsid w:val="00844388"/>
    <w:rsid w:val="00865962"/>
    <w:rsid w:val="008850CE"/>
    <w:rsid w:val="0089001E"/>
    <w:rsid w:val="008D13FF"/>
    <w:rsid w:val="0094327E"/>
    <w:rsid w:val="009E525B"/>
    <w:rsid w:val="00AC649F"/>
    <w:rsid w:val="00AD6F5E"/>
    <w:rsid w:val="00C403D3"/>
    <w:rsid w:val="00C96EB1"/>
    <w:rsid w:val="00D61CFC"/>
    <w:rsid w:val="00D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character" w:customStyle="1" w:styleId="FootnoteTextChar1">
    <w:name w:val="Footnote Text Char1"/>
    <w:uiPriority w:val="99"/>
    <w:semiHidden/>
    <w:locked/>
    <w:rsid w:val="005B0B1D"/>
    <w:rPr>
      <w:color w:val="000000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B0B1D"/>
    <w:pPr>
      <w:jc w:val="both"/>
    </w:pPr>
    <w:rPr>
      <w:rFonts w:ascii="Calibri" w:eastAsia="Calibri" w:hAnsi="Calibri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7A4"/>
    <w:rPr>
      <w:rFonts w:ascii="Times New Roman" w:hAnsi="Times New Roman" w:cs="Times New Roman"/>
      <w:sz w:val="20"/>
      <w:szCs w:val="20"/>
    </w:rPr>
  </w:style>
  <w:style w:type="paragraph" w:customStyle="1" w:styleId="a">
    <w:name w:val="Без интервала"/>
    <w:uiPriority w:val="99"/>
    <w:rsid w:val="005B0B1D"/>
    <w:rPr>
      <w:rFonts w:eastAsia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B0B1D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5B0B1D"/>
  </w:style>
  <w:style w:type="paragraph" w:styleId="Header">
    <w:name w:val="header"/>
    <w:basedOn w:val="Normal"/>
    <w:link w:val="HeaderChar"/>
    <w:uiPriority w:val="99"/>
    <w:rsid w:val="00DE2B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50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E2B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50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6</cp:revision>
  <cp:lastPrinted>2017-12-20T08:20:00Z</cp:lastPrinted>
  <dcterms:created xsi:type="dcterms:W3CDTF">2017-12-13T13:22:00Z</dcterms:created>
  <dcterms:modified xsi:type="dcterms:W3CDTF">2017-12-20T08:27:00Z</dcterms:modified>
</cp:coreProperties>
</file>